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49"/>
        <w:tblW w:w="977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96"/>
        <w:gridCol w:w="2513"/>
        <w:gridCol w:w="1559"/>
        <w:gridCol w:w="1134"/>
        <w:gridCol w:w="1276"/>
        <w:gridCol w:w="2693"/>
      </w:tblGrid>
      <w:tr w:rsidR="00287368" w:rsidRPr="003E76D2" w14:paraId="21BECD2A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E11405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C9EAC6" w14:textId="77777777" w:rsidR="00287368" w:rsidRPr="003E76D2" w:rsidRDefault="00287368" w:rsidP="003E7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  <w:t>Lernfeld</w:t>
            </w:r>
          </w:p>
          <w:p w14:paraId="21405F76" w14:textId="77777777" w:rsidR="00287368" w:rsidRPr="003E76D2" w:rsidRDefault="00287368" w:rsidP="003E76D2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u w:val="single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9AE7D1" w14:textId="77777777" w:rsidR="00287368" w:rsidRPr="003E76D2" w:rsidRDefault="00287368" w:rsidP="003E76D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  <w:t>Lernpfad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BC0E5F" w14:textId="77777777" w:rsidR="00287368" w:rsidRPr="003E76D2" w:rsidRDefault="00287368" w:rsidP="0063677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  <w:t>Aufwand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</w:tcPr>
          <w:p w14:paraId="74336451" w14:textId="05D25826" w:rsidR="00287368" w:rsidRPr="003E76D2" w:rsidRDefault="00287368" w:rsidP="00B41951">
            <w:pPr>
              <w:jc w:val="right"/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  <w:t>Lerneinheiten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</w:tcPr>
          <w:p w14:paraId="1B803D5D" w14:textId="51CB02B3" w:rsidR="00287368" w:rsidRPr="003E76D2" w:rsidRDefault="00287368" w:rsidP="00294727">
            <w:pPr>
              <w:jc w:val="right"/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u w:val="single"/>
                <w:lang w:eastAsia="de-DE"/>
              </w:rPr>
              <w:t>Datum</w:t>
            </w:r>
          </w:p>
        </w:tc>
      </w:tr>
      <w:tr w:rsidR="00287368" w:rsidRPr="003E76D2" w14:paraId="45336CA4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FD17676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BA5B2C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Einführung in die Ausbildung und Aufgaben einer Sifa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485358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SOL 1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B21ED3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56A26E5" w14:textId="5864FC96" w:rsidR="00287368" w:rsidRPr="008F080E" w:rsidRDefault="007A67BF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10,5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65565E8" w14:textId="146CD895" w:rsidR="00287368" w:rsidRPr="008F080E" w:rsidRDefault="00B74F81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sz w:val="18"/>
                <w:szCs w:val="18"/>
                <w:lang w:eastAsia="de-DE"/>
              </w:rPr>
              <w:t>07.10.2026</w:t>
            </w:r>
          </w:p>
        </w:tc>
      </w:tr>
      <w:tr w:rsidR="00287368" w:rsidRPr="003E76D2" w14:paraId="2395B1C7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DBB70D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LF1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0A6801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44D8FC" w14:textId="77777777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SEM 1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452798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4,0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14E156" w14:textId="386795CF" w:rsidR="00287368" w:rsidRPr="008F080E" w:rsidRDefault="007A67BF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36</w:t>
            </w:r>
            <w:r w:rsidR="00B41951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60CC95C" w14:textId="401FD02A" w:rsidR="00287368" w:rsidRPr="008F080E" w:rsidRDefault="00B74F81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13.10. – 16.10.2026</w:t>
            </w:r>
          </w:p>
        </w:tc>
      </w:tr>
      <w:tr w:rsidR="00287368" w:rsidRPr="003E76D2" w14:paraId="1C413A68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D1F396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7AA898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A2A6A8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SOL 2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E07A43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93A8C5" w14:textId="0FC58F53" w:rsidR="00287368" w:rsidRPr="008F080E" w:rsidRDefault="007A67BF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10,5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BF2027" w14:textId="4A159F78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34398012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6A7124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8335E3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B72E11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6F0B89" w14:textId="69170998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19085B32" w14:textId="77777777" w:rsidR="00287368" w:rsidRPr="008F080E" w:rsidRDefault="00287368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1C1A3394" w14:textId="4DBE4FCD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476FD57E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EAAAA" w:themeFill="background2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F30693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LF2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4FF0EF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Arbeitssystem und betriebliche Organisation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DAD382" w14:textId="77777777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SEM 2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F0F9C8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77FD0C3" w14:textId="7160C9C6" w:rsidR="00287368" w:rsidRPr="008F080E" w:rsidRDefault="007A67BF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18</w:t>
            </w:r>
            <w:r w:rsidR="00B41951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AB3DD4" w14:textId="00F51263" w:rsidR="00287368" w:rsidRPr="008F080E" w:rsidRDefault="005106DF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29.10. - 30.10.2026</w:t>
            </w:r>
          </w:p>
        </w:tc>
      </w:tr>
      <w:tr w:rsidR="00287368" w:rsidRPr="003E76D2" w14:paraId="51A718BE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EAAAA" w:themeFill="background2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5E16B2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996EED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413FC7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PRA 1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38B2A7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3,0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709CA1" w14:textId="13951D49" w:rsidR="00287368" w:rsidRPr="008F080E" w:rsidRDefault="00892B16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31,5 LE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2A5FBA" w14:textId="6D789171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1E9C1654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6D1761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26A7D2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011D59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CFB520" w14:textId="33D7E8D5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7F7A4A5C" w14:textId="77777777" w:rsidR="00287368" w:rsidRPr="008F080E" w:rsidRDefault="00287368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586465A3" w14:textId="0C359AA4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269EE004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767171" w:themeFill="background2" w:themeFillShade="8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114E82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LF3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FDC1B1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Beurteilung von Arbeitsbedingungen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FC95CB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SOL 3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0B5534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3,0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E63BB0" w14:textId="5138FCBB" w:rsidR="00287368" w:rsidRPr="008F080E" w:rsidRDefault="007A67BF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31,5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D0782B" w14:textId="1183A1E3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20BA97AB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767171" w:themeFill="background2" w:themeFillShade="8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04BD7D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E63B8E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877394" w14:textId="77777777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SEM 3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69C910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4,0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3A4542" w14:textId="68CA1B5D" w:rsidR="00287368" w:rsidRPr="008F080E" w:rsidRDefault="00B41951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3</w:t>
            </w:r>
            <w:r w:rsidR="007A67BF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6</w:t>
            </w: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B532B8D" w14:textId="176EB302" w:rsidR="00287368" w:rsidRPr="008F080E" w:rsidRDefault="005106DF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15.12. – 18.12.2026</w:t>
            </w:r>
          </w:p>
        </w:tc>
      </w:tr>
      <w:tr w:rsidR="00287368" w:rsidRPr="003E76D2" w14:paraId="62F10EDD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767171" w:themeFill="background2" w:themeFillShade="8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592DA0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3816EF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D4B76D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SOL 4 + </w:t>
            </w:r>
            <w:r w:rsidRPr="008F080E">
              <w:rPr>
                <w:rFonts w:eastAsia="Times New Roman"/>
                <w:sz w:val="18"/>
                <w:szCs w:val="18"/>
                <w:highlight w:val="darkGray"/>
                <w:lang w:eastAsia="de-DE"/>
              </w:rPr>
              <w:t>LEK 1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28D99F3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30ADF5" w14:textId="61C55646" w:rsidR="00287368" w:rsidRPr="008F080E" w:rsidRDefault="007A67BF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105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D57F8CF" w14:textId="35DE32C8" w:rsidR="00287368" w:rsidRPr="008F080E" w:rsidRDefault="00636777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Abgabetermin </w:t>
            </w:r>
            <w:r w:rsidR="00287368" w:rsidRPr="008F080E">
              <w:rPr>
                <w:rFonts w:eastAsia="Times New Roman"/>
                <w:sz w:val="18"/>
                <w:szCs w:val="18"/>
                <w:lang w:eastAsia="de-DE"/>
              </w:rPr>
              <w:t>LEK,</w:t>
            </w:r>
            <w:r w:rsidR="00F50B29">
              <w:rPr>
                <w:rFonts w:eastAsia="Times New Roman"/>
                <w:sz w:val="18"/>
                <w:szCs w:val="18"/>
                <w:lang w:eastAsia="de-DE"/>
              </w:rPr>
              <w:t xml:space="preserve"> 29.01.2027</w:t>
            </w:r>
            <w:r w:rsidR="00287368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287368" w:rsidRPr="003E76D2" w14:paraId="1A723C53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767171" w:themeFill="background2" w:themeFillShade="8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D42341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594ED3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231E92B" w14:textId="79AD6BBA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PRA 2 + </w:t>
            </w:r>
            <w:r w:rsidRPr="008F080E">
              <w:rPr>
                <w:rFonts w:eastAsia="Times New Roman"/>
                <w:sz w:val="18"/>
                <w:szCs w:val="18"/>
                <w:highlight w:val="darkGray"/>
                <w:lang w:eastAsia="de-DE"/>
              </w:rPr>
              <w:t>LEK 2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CADB67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D56BFEF" w14:textId="3B7C6F96" w:rsidR="00287368" w:rsidRPr="008F080E" w:rsidRDefault="00892B16" w:rsidP="00892B16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105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4FF4E1" w14:textId="32F3C39C" w:rsidR="00287368" w:rsidRPr="008F080E" w:rsidRDefault="00636777" w:rsidP="00294727">
            <w:pPr>
              <w:tabs>
                <w:tab w:val="left" w:pos="250"/>
              </w:tabs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Abgabetermin </w:t>
            </w:r>
            <w:r w:rsidR="00287368" w:rsidRPr="008F080E">
              <w:rPr>
                <w:rFonts w:eastAsia="Times New Roman"/>
                <w:sz w:val="18"/>
                <w:szCs w:val="18"/>
                <w:lang w:eastAsia="de-DE"/>
              </w:rPr>
              <w:t>LEK,</w:t>
            </w:r>
            <w:r w:rsidR="00F50B29">
              <w:rPr>
                <w:rFonts w:eastAsia="Times New Roman"/>
                <w:sz w:val="18"/>
                <w:szCs w:val="18"/>
                <w:lang w:eastAsia="de-DE"/>
              </w:rPr>
              <w:t>12.03.2027</w:t>
            </w:r>
            <w:r w:rsidR="00287368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287368" w:rsidRPr="003E76D2" w14:paraId="17B2119A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80F4CD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3C1C3D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1419BD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2C4FBC" w14:textId="7D0BFA55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56916E12" w14:textId="77777777" w:rsidR="00287368" w:rsidRPr="008F080E" w:rsidRDefault="00287368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2AFBC49A" w14:textId="740DF589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17996363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5A09A1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LF4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302050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Arbeitssystemgestaltung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35440BA" w14:textId="77777777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SEM 4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2440B19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416EA2" w14:textId="4136A3FA" w:rsidR="00287368" w:rsidRPr="008F080E" w:rsidRDefault="007A67BF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18</w:t>
            </w:r>
            <w:r w:rsidR="00B41951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76A6460" w14:textId="239C5BD4" w:rsidR="00287368" w:rsidRPr="008F080E" w:rsidRDefault="00F50B29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15.04. – 16.04.2027</w:t>
            </w:r>
          </w:p>
        </w:tc>
      </w:tr>
      <w:tr w:rsidR="00287368" w:rsidRPr="003E76D2" w14:paraId="2E7F739C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869363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D12408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6007B9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SOL 5 + </w:t>
            </w:r>
            <w:r w:rsidRPr="008F080E">
              <w:rPr>
                <w:rFonts w:eastAsia="Times New Roman"/>
                <w:sz w:val="18"/>
                <w:szCs w:val="18"/>
                <w:highlight w:val="darkGray"/>
                <w:lang w:eastAsia="de-DE"/>
              </w:rPr>
              <w:t>LEK 3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14FC41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3534B84" w14:textId="7ADDAC37" w:rsidR="00287368" w:rsidRPr="008F080E" w:rsidRDefault="007A67BF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105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01E1E5B" w14:textId="46732BAD" w:rsidR="00287368" w:rsidRPr="008F080E" w:rsidRDefault="00636777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Abgabetermin LEK,</w:t>
            </w:r>
            <w:r w:rsidR="00F50B29">
              <w:rPr>
                <w:rFonts w:eastAsia="Times New Roman"/>
                <w:sz w:val="18"/>
                <w:szCs w:val="18"/>
                <w:lang w:eastAsia="de-DE"/>
              </w:rPr>
              <w:t xml:space="preserve"> 31.05.2027</w:t>
            </w: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287368" w:rsidRPr="0000337E" w14:paraId="1735B2F8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82E662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CD3F14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EF9B74F" w14:textId="77777777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SEM 5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CFA31C1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4,0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A97411D" w14:textId="683A5983" w:rsidR="00287368" w:rsidRPr="008F080E" w:rsidRDefault="007A67BF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36</w:t>
            </w:r>
            <w:r w:rsidR="00B41951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553B439" w14:textId="3B00818C" w:rsidR="00287368" w:rsidRPr="008F080E" w:rsidRDefault="00F50B29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15.06. – 18.06.2027</w:t>
            </w:r>
          </w:p>
        </w:tc>
      </w:tr>
      <w:tr w:rsidR="00287368" w:rsidRPr="003E76D2" w14:paraId="2ADFED9C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1F99C8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5B3E4A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4714BF0" w14:textId="38D8026B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PRA 3</w:t>
            </w:r>
            <w:r w:rsidR="001054BE">
              <w:rPr>
                <w:rFonts w:eastAsia="Times New Roman"/>
                <w:sz w:val="18"/>
                <w:szCs w:val="18"/>
                <w:lang w:eastAsia="de-DE"/>
              </w:rPr>
              <w:t xml:space="preserve"> + </w:t>
            </w:r>
            <w:r w:rsidR="001054BE" w:rsidRPr="00F50B29">
              <w:rPr>
                <w:rFonts w:eastAsia="Times New Roman"/>
                <w:sz w:val="18"/>
                <w:szCs w:val="18"/>
                <w:highlight w:val="darkGray"/>
                <w:lang w:eastAsia="de-DE"/>
              </w:rPr>
              <w:t>LEK 4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7B29BA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12,0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9E137E6" w14:textId="64E81F0A" w:rsidR="00287368" w:rsidRPr="008F080E" w:rsidRDefault="00892B16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126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4FCA202" w14:textId="13D97E7D" w:rsidR="00287368" w:rsidRPr="008F080E" w:rsidRDefault="001054BE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Abgabetermin LEK</w:t>
            </w:r>
            <w:r w:rsidR="00F50B29">
              <w:rPr>
                <w:rFonts w:eastAsia="Times New Roman"/>
                <w:sz w:val="18"/>
                <w:szCs w:val="18"/>
                <w:lang w:eastAsia="de-DE"/>
              </w:rPr>
              <w:t>, 21.07.2027</w:t>
            </w:r>
          </w:p>
        </w:tc>
      </w:tr>
      <w:tr w:rsidR="00287368" w:rsidRPr="003E76D2" w14:paraId="0FFBFF55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AB4D11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B86563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164322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1A43B9" w14:textId="4F8F8F9B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51B610E1" w14:textId="77777777" w:rsidR="00287368" w:rsidRPr="008F080E" w:rsidRDefault="00287368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</w:tcPr>
          <w:p w14:paraId="35A4D7EA" w14:textId="602A4C18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21DF9D00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7F12C1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LF5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FF5CC5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Integration des Arbeitsschutzes in die betriebliche Organisation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969F32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SOL 6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6632C1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8BD60C2" w14:textId="099A102D" w:rsidR="00287368" w:rsidRPr="008F080E" w:rsidRDefault="007A67BF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105 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>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B5FE0A" w14:textId="50B2719C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146C25F8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96DAE6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58717D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4068A45" w14:textId="77777777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SEM 6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9F36C4E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ABCEE2" w14:textId="0B8F8FEA" w:rsidR="00287368" w:rsidRPr="008F080E" w:rsidRDefault="00B41951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</w:t>
            </w:r>
            <w:r w:rsidR="007A67BF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8</w:t>
            </w: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A8ED41D" w14:textId="7DCF7C02" w:rsidR="00287368" w:rsidRPr="008F080E" w:rsidRDefault="00F50B29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23.09. – 24.09.2027</w:t>
            </w:r>
          </w:p>
        </w:tc>
      </w:tr>
      <w:tr w:rsidR="00287368" w:rsidRPr="003E76D2" w14:paraId="0BB1F5CC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F94EDF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538831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59CAF12" w14:textId="77777777" w:rsidR="00287368" w:rsidRPr="008F080E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PRA 4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F51544" w14:textId="77777777" w:rsidR="00287368" w:rsidRPr="008F080E" w:rsidRDefault="00287368" w:rsidP="00636777">
            <w:pPr>
              <w:jc w:val="center"/>
              <w:rPr>
                <w:rFonts w:eastAsia="Times New Roman"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sz w:val="18"/>
                <w:szCs w:val="18"/>
                <w:lang w:eastAsia="de-DE"/>
              </w:rPr>
              <w:t>10,0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E3CE8FF" w14:textId="6B31DFE2" w:rsidR="00287368" w:rsidRPr="008F080E" w:rsidRDefault="00F0316E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sz w:val="18"/>
                <w:szCs w:val="18"/>
                <w:lang w:eastAsia="de-DE"/>
              </w:rPr>
              <w:t>105</w:t>
            </w:r>
            <w:r w:rsidR="00B41951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3D8F5F" w14:textId="2E2C8D7E" w:rsidR="00287368" w:rsidRPr="008F080E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287368" w:rsidRPr="003E76D2" w14:paraId="0F6929BA" w14:textId="77777777" w:rsidTr="00636777">
        <w:trPr>
          <w:trHeight w:val="324"/>
        </w:trPr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2F551F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E16113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855F570" w14:textId="48E023D6" w:rsidR="00287368" w:rsidRPr="008F080E" w:rsidRDefault="00287368" w:rsidP="003E76D2">
            <w:pP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SEM 7 </w:t>
            </w:r>
            <w:r w:rsidR="00F50B29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br/>
            </w: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+ </w:t>
            </w:r>
            <w:r w:rsidRPr="008F080E">
              <w:rPr>
                <w:rFonts w:eastAsia="Times New Roman"/>
                <w:sz w:val="18"/>
                <w:szCs w:val="18"/>
                <w:highlight w:val="darkGray"/>
                <w:lang w:eastAsia="de-DE"/>
              </w:rPr>
              <w:t>LEK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4B593DE" w14:textId="77777777" w:rsidR="00287368" w:rsidRPr="008F080E" w:rsidRDefault="00287368" w:rsidP="0063677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2,0 Tage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1C9682A" w14:textId="121FB425" w:rsidR="00287368" w:rsidRPr="008F080E" w:rsidRDefault="007A67BF" w:rsidP="00B4195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18</w:t>
            </w:r>
            <w:r w:rsidR="00B41951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LE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F67EBE" w14:textId="55FD4AC8" w:rsidR="00287368" w:rsidRPr="008F080E" w:rsidRDefault="00F50B29" w:rsidP="0029472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25.11</w:t>
            </w:r>
            <w:r w:rsidR="008F080E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.202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7</w:t>
            </w:r>
            <w:r w:rsidR="00636777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 xml:space="preserve"> und </w:t>
            </w:r>
            <w:r w:rsidR="00636777" w:rsidRPr="008F080E"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br/>
            </w:r>
            <w:r w:rsidR="00636777" w:rsidRPr="008F080E">
              <w:rPr>
                <w:rFonts w:eastAsia="Times New Roman"/>
                <w:sz w:val="18"/>
                <w:szCs w:val="18"/>
                <w:lang w:eastAsia="de-DE"/>
              </w:rPr>
              <w:t xml:space="preserve"> Abgabetermin LEK,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de-DE"/>
              </w:rPr>
              <w:t>26.11.2027</w:t>
            </w:r>
          </w:p>
        </w:tc>
      </w:tr>
      <w:tr w:rsidR="00287368" w:rsidRPr="003E76D2" w14:paraId="4557E895" w14:textId="77777777" w:rsidTr="00636777">
        <w:tc>
          <w:tcPr>
            <w:tcW w:w="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726ADC" w14:textId="77777777" w:rsidR="00287368" w:rsidRPr="003E76D2" w:rsidRDefault="00287368" w:rsidP="003E76D2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LF6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7A4CCB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Branchenspezifischer Teil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EE0DD89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  <w:r w:rsidRPr="003E76D2">
              <w:rPr>
                <w:rFonts w:eastAsia="Times New Roman"/>
                <w:sz w:val="18"/>
                <w:szCs w:val="18"/>
                <w:lang w:eastAsia="de-DE"/>
              </w:rPr>
              <w:t>LEK 6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9FD027" w14:textId="77777777" w:rsidR="00287368" w:rsidRPr="003E76D2" w:rsidRDefault="00287368" w:rsidP="003E76D2">
            <w:pPr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</w:tcPr>
          <w:p w14:paraId="3B874893" w14:textId="77777777" w:rsidR="00287368" w:rsidRPr="003E76D2" w:rsidRDefault="00287368" w:rsidP="00B41951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</w:tcPr>
          <w:p w14:paraId="7501138C" w14:textId="66ADFB1C" w:rsidR="00287368" w:rsidRPr="003E76D2" w:rsidRDefault="00287368" w:rsidP="00294727">
            <w:pPr>
              <w:jc w:val="right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</w:tbl>
    <w:p w14:paraId="61722A0B" w14:textId="2226814C" w:rsidR="00F26830" w:rsidRPr="003E76D2" w:rsidRDefault="00F26830" w:rsidP="003E76D2">
      <w:pPr>
        <w:rPr>
          <w:sz w:val="18"/>
          <w:szCs w:val="18"/>
        </w:rPr>
      </w:pPr>
    </w:p>
    <w:p w14:paraId="1D9E97AB" w14:textId="77777777" w:rsidR="003E76D2" w:rsidRPr="003E76D2" w:rsidRDefault="003E76D2" w:rsidP="003E76D2">
      <w:pPr>
        <w:rPr>
          <w:sz w:val="18"/>
          <w:szCs w:val="18"/>
        </w:rPr>
      </w:pPr>
    </w:p>
    <w:p w14:paraId="4A8CB7A7" w14:textId="7DAEC8DC" w:rsidR="00BB5CE3" w:rsidRDefault="00413378" w:rsidP="003E76D2">
      <w:pPr>
        <w:pStyle w:val="Listenabsatz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07.10.2026 – 26.11.2027</w:t>
      </w:r>
      <w:r w:rsidR="00BB5CE3">
        <w:rPr>
          <w:sz w:val="18"/>
          <w:szCs w:val="18"/>
        </w:rPr>
        <w:br/>
      </w:r>
    </w:p>
    <w:p w14:paraId="06071F96" w14:textId="728D5B76" w:rsidR="00413378" w:rsidRDefault="00BB5CE3" w:rsidP="003E76D2">
      <w:pPr>
        <w:pStyle w:val="Listenabsatz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Lernbegleiter: Martin Dell + Volker Schmid-Schmieder (Ersatz Oldrich)</w:t>
      </w:r>
      <w:r w:rsidR="00413378">
        <w:rPr>
          <w:sz w:val="18"/>
          <w:szCs w:val="18"/>
        </w:rPr>
        <w:br/>
      </w:r>
    </w:p>
    <w:p w14:paraId="46BA5DA6" w14:textId="4A3C4A9C" w:rsidR="003E76D2" w:rsidRPr="003E76D2" w:rsidRDefault="003E76D2" w:rsidP="003E76D2">
      <w:pPr>
        <w:pStyle w:val="Listenabsatz"/>
        <w:numPr>
          <w:ilvl w:val="0"/>
          <w:numId w:val="5"/>
        </w:numPr>
        <w:rPr>
          <w:sz w:val="18"/>
          <w:szCs w:val="18"/>
        </w:rPr>
      </w:pPr>
      <w:r w:rsidRPr="003E76D2">
        <w:rPr>
          <w:sz w:val="18"/>
          <w:szCs w:val="18"/>
        </w:rPr>
        <w:t xml:space="preserve">LF= Lernfeld / SOL = Selbstorganisierte Lernzeit / SEM = Seminar / PRA = Praktikum / </w:t>
      </w:r>
      <w:r w:rsidR="00B41951">
        <w:rPr>
          <w:sz w:val="18"/>
          <w:szCs w:val="18"/>
        </w:rPr>
        <w:br/>
      </w:r>
      <w:r w:rsidR="00287368">
        <w:rPr>
          <w:sz w:val="18"/>
          <w:szCs w:val="18"/>
        </w:rPr>
        <w:t>LE = Lerneinheiten</w:t>
      </w:r>
      <w:r w:rsidR="00B41951">
        <w:rPr>
          <w:sz w:val="18"/>
          <w:szCs w:val="18"/>
        </w:rPr>
        <w:t xml:space="preserve"> (</w:t>
      </w:r>
      <w:r w:rsidR="00B41951" w:rsidRPr="00B41951">
        <w:rPr>
          <w:b/>
          <w:bCs/>
          <w:sz w:val="18"/>
          <w:szCs w:val="18"/>
        </w:rPr>
        <w:t>1 LE = 45 Min</w:t>
      </w:r>
      <w:r w:rsidR="00B41951">
        <w:rPr>
          <w:sz w:val="18"/>
          <w:szCs w:val="18"/>
        </w:rPr>
        <w:t xml:space="preserve">) </w:t>
      </w:r>
      <w:r w:rsidR="00287368">
        <w:rPr>
          <w:sz w:val="18"/>
          <w:szCs w:val="18"/>
        </w:rPr>
        <w:t xml:space="preserve"> / </w:t>
      </w:r>
      <w:r w:rsidRPr="003E76D2">
        <w:rPr>
          <w:sz w:val="18"/>
          <w:szCs w:val="18"/>
        </w:rPr>
        <w:t>LEK= Lernerfolgskontrolle</w:t>
      </w:r>
    </w:p>
    <w:sectPr w:rsidR="003E76D2" w:rsidRPr="003E76D2" w:rsidSect="003E76D2">
      <w:footerReference w:type="default" r:id="rId8"/>
      <w:pgSz w:w="11906" w:h="16838"/>
      <w:pgMar w:top="1417" w:right="1274" w:bottom="1134" w:left="1417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F59A" w14:textId="77777777" w:rsidR="000C6F77" w:rsidRDefault="000C6F77" w:rsidP="00C26FF7">
      <w:r>
        <w:separator/>
      </w:r>
    </w:p>
  </w:endnote>
  <w:endnote w:type="continuationSeparator" w:id="0">
    <w:p w14:paraId="2E1118EE" w14:textId="77777777" w:rsidR="000C6F77" w:rsidRDefault="000C6F77" w:rsidP="00C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Ind w:w="-329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4"/>
      <w:gridCol w:w="7825"/>
    </w:tblGrid>
    <w:tr w:rsidR="00C07798" w14:paraId="396F8D4F" w14:textId="77777777" w:rsidTr="006F045A">
      <w:trPr>
        <w:cantSplit/>
      </w:trPr>
      <w:tc>
        <w:tcPr>
          <w:tcW w:w="1884" w:type="dxa"/>
          <w:vAlign w:val="center"/>
        </w:tcPr>
        <w:p w14:paraId="18A7820B" w14:textId="77777777" w:rsidR="00C07798" w:rsidRDefault="00C07798" w:rsidP="003E76D2">
          <w:pPr>
            <w:pStyle w:val="Fuzeile"/>
            <w:tabs>
              <w:tab w:val="clear" w:pos="4536"/>
              <w:tab w:val="clear" w:pos="9072"/>
            </w:tabs>
          </w:pPr>
          <w:r w:rsidRPr="00DE0EB4">
            <w:rPr>
              <w:noProof/>
              <w:sz w:val="20"/>
            </w:rPr>
            <w:drawing>
              <wp:inline distT="0" distB="0" distL="0" distR="0" wp14:anchorId="44CB3A97" wp14:editId="505B6BCE">
                <wp:extent cx="908345" cy="357282"/>
                <wp:effectExtent l="0" t="0" r="0" b="0"/>
                <wp:docPr id="387982556" name="Bild 1" descr="Ein Bild, das Text, Schrift, Grafiken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Text, Schrift, Grafiken, Logo enthält.&#10;&#10;Automatisch generierte Beschreibu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596" cy="375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vAlign w:val="center"/>
        </w:tcPr>
        <w:p w14:paraId="64FB4E11" w14:textId="7FAF6E74" w:rsidR="00C07798" w:rsidRPr="00FF370E" w:rsidRDefault="00C07798" w:rsidP="00C07798">
          <w:pPr>
            <w:rPr>
              <w:color w:val="999999"/>
              <w:sz w:val="16"/>
            </w:rPr>
          </w:pPr>
          <w:r>
            <w:rPr>
              <w:b/>
              <w:bCs/>
              <w:sz w:val="16"/>
            </w:rPr>
            <w:t>Mathias Becker e.K.</w:t>
          </w:r>
          <w:r>
            <w:rPr>
              <w:sz w:val="16"/>
            </w:rPr>
            <w:br/>
          </w:r>
          <w:r>
            <w:rPr>
              <w:sz w:val="16"/>
            </w:rPr>
            <w:sym w:font="Webdings" w:char="F0C9"/>
          </w:r>
          <w:r>
            <w:rPr>
              <w:sz w:val="16"/>
            </w:rPr>
            <w:t xml:space="preserve"> +49 6831 50151-0</w:t>
          </w:r>
          <w:r>
            <w:rPr>
              <w:sz w:val="16"/>
            </w:rPr>
            <w:br/>
          </w:r>
          <w:hyperlink r:id="rId2" w:history="1">
            <w:r w:rsidRPr="00D8423D">
              <w:rPr>
                <w:rStyle w:val="Hyperlink"/>
                <w:sz w:val="16"/>
              </w:rPr>
              <w:t>www.becker-gruppe.com</w:t>
            </w:r>
          </w:hyperlink>
          <w:r>
            <w:rPr>
              <w:sz w:val="16"/>
            </w:rPr>
            <w:br/>
            <w:t>info@becker-gruppe.com</w:t>
          </w:r>
        </w:p>
        <w:p w14:paraId="40A94958" w14:textId="4525DC2B" w:rsidR="00C07798" w:rsidRPr="00FF370E" w:rsidRDefault="00C07798" w:rsidP="00C07798">
          <w:pPr>
            <w:pStyle w:val="Fuzeile"/>
            <w:tabs>
              <w:tab w:val="clear" w:pos="4536"/>
              <w:tab w:val="clear" w:pos="9072"/>
              <w:tab w:val="left" w:pos="324"/>
              <w:tab w:val="right" w:pos="1347"/>
              <w:tab w:val="left" w:pos="1489"/>
            </w:tabs>
            <w:rPr>
              <w:color w:val="999999"/>
              <w:sz w:val="16"/>
            </w:rPr>
          </w:pPr>
        </w:p>
      </w:tc>
    </w:tr>
  </w:tbl>
  <w:p w14:paraId="078CEF76" w14:textId="77777777" w:rsidR="003E76D2" w:rsidRDefault="003E76D2" w:rsidP="003E76D2">
    <w:pPr>
      <w:pStyle w:val="Fuzeile"/>
    </w:pPr>
  </w:p>
  <w:p w14:paraId="1DF06C3F" w14:textId="77777777" w:rsidR="003E76D2" w:rsidRDefault="003E7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B2E9" w14:textId="77777777" w:rsidR="000C6F77" w:rsidRDefault="000C6F77" w:rsidP="00C26FF7">
      <w:r>
        <w:separator/>
      </w:r>
    </w:p>
  </w:footnote>
  <w:footnote w:type="continuationSeparator" w:id="0">
    <w:p w14:paraId="7A23C371" w14:textId="77777777" w:rsidR="000C6F77" w:rsidRDefault="000C6F77" w:rsidP="00C2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7625"/>
    <w:multiLevelType w:val="multilevel"/>
    <w:tmpl w:val="872C1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56087"/>
    <w:multiLevelType w:val="multilevel"/>
    <w:tmpl w:val="C9BCD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B2DE3"/>
    <w:multiLevelType w:val="hybridMultilevel"/>
    <w:tmpl w:val="1046AD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1399B"/>
    <w:multiLevelType w:val="hybridMultilevel"/>
    <w:tmpl w:val="71821D68"/>
    <w:lvl w:ilvl="0" w:tplc="F4980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0E34"/>
    <w:multiLevelType w:val="hybridMultilevel"/>
    <w:tmpl w:val="29F29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132655">
    <w:abstractNumId w:val="1"/>
  </w:num>
  <w:num w:numId="2" w16cid:durableId="1512336992">
    <w:abstractNumId w:val="0"/>
  </w:num>
  <w:num w:numId="3" w16cid:durableId="1111777068">
    <w:abstractNumId w:val="2"/>
  </w:num>
  <w:num w:numId="4" w16cid:durableId="1666392151">
    <w:abstractNumId w:val="3"/>
  </w:num>
  <w:num w:numId="5" w16cid:durableId="728652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7"/>
    <w:rsid w:val="0000337E"/>
    <w:rsid w:val="00043E0E"/>
    <w:rsid w:val="00057E3E"/>
    <w:rsid w:val="000851FD"/>
    <w:rsid w:val="0008702A"/>
    <w:rsid w:val="00091329"/>
    <w:rsid w:val="000A6821"/>
    <w:rsid w:val="000C6F77"/>
    <w:rsid w:val="000E1050"/>
    <w:rsid w:val="000F3F7F"/>
    <w:rsid w:val="001054BE"/>
    <w:rsid w:val="00127010"/>
    <w:rsid w:val="00185095"/>
    <w:rsid w:val="00185B4B"/>
    <w:rsid w:val="001C7704"/>
    <w:rsid w:val="001D2D71"/>
    <w:rsid w:val="001D736E"/>
    <w:rsid w:val="001E2511"/>
    <w:rsid w:val="001F6A93"/>
    <w:rsid w:val="002533F3"/>
    <w:rsid w:val="00270A0A"/>
    <w:rsid w:val="00287368"/>
    <w:rsid w:val="00294727"/>
    <w:rsid w:val="0029752D"/>
    <w:rsid w:val="002B7899"/>
    <w:rsid w:val="002D19C0"/>
    <w:rsid w:val="0033356B"/>
    <w:rsid w:val="00336D0B"/>
    <w:rsid w:val="00354093"/>
    <w:rsid w:val="00354D92"/>
    <w:rsid w:val="00363AD2"/>
    <w:rsid w:val="00371173"/>
    <w:rsid w:val="00390B3A"/>
    <w:rsid w:val="003A63D6"/>
    <w:rsid w:val="003D3FBC"/>
    <w:rsid w:val="003E76D2"/>
    <w:rsid w:val="003F0C4A"/>
    <w:rsid w:val="00413378"/>
    <w:rsid w:val="00435055"/>
    <w:rsid w:val="004A031E"/>
    <w:rsid w:val="004F4A20"/>
    <w:rsid w:val="004F6A7A"/>
    <w:rsid w:val="00500F3B"/>
    <w:rsid w:val="005106DF"/>
    <w:rsid w:val="00533474"/>
    <w:rsid w:val="006029A1"/>
    <w:rsid w:val="00616C74"/>
    <w:rsid w:val="00636777"/>
    <w:rsid w:val="006648FB"/>
    <w:rsid w:val="0067743C"/>
    <w:rsid w:val="006E7DF5"/>
    <w:rsid w:val="00714E53"/>
    <w:rsid w:val="00715982"/>
    <w:rsid w:val="007A67BF"/>
    <w:rsid w:val="007C3782"/>
    <w:rsid w:val="007C67AD"/>
    <w:rsid w:val="007F0231"/>
    <w:rsid w:val="007F7980"/>
    <w:rsid w:val="00834C01"/>
    <w:rsid w:val="00876985"/>
    <w:rsid w:val="00892B16"/>
    <w:rsid w:val="008A166E"/>
    <w:rsid w:val="008A7471"/>
    <w:rsid w:val="008F080E"/>
    <w:rsid w:val="00936B84"/>
    <w:rsid w:val="00954975"/>
    <w:rsid w:val="00987913"/>
    <w:rsid w:val="009A2ACC"/>
    <w:rsid w:val="00A1402C"/>
    <w:rsid w:val="00A85620"/>
    <w:rsid w:val="00A92484"/>
    <w:rsid w:val="00B11155"/>
    <w:rsid w:val="00B41951"/>
    <w:rsid w:val="00B74F81"/>
    <w:rsid w:val="00BB5CE3"/>
    <w:rsid w:val="00C02C14"/>
    <w:rsid w:val="00C07798"/>
    <w:rsid w:val="00C26FF7"/>
    <w:rsid w:val="00C6640D"/>
    <w:rsid w:val="00CE2A5D"/>
    <w:rsid w:val="00D16F93"/>
    <w:rsid w:val="00D4642E"/>
    <w:rsid w:val="00D81F1D"/>
    <w:rsid w:val="00D86AB7"/>
    <w:rsid w:val="00DB1FCB"/>
    <w:rsid w:val="00DB37A9"/>
    <w:rsid w:val="00DC36EB"/>
    <w:rsid w:val="00E53876"/>
    <w:rsid w:val="00E55484"/>
    <w:rsid w:val="00E7607C"/>
    <w:rsid w:val="00E92987"/>
    <w:rsid w:val="00EB042A"/>
    <w:rsid w:val="00EE61C8"/>
    <w:rsid w:val="00EE762E"/>
    <w:rsid w:val="00EF0E9B"/>
    <w:rsid w:val="00F0316E"/>
    <w:rsid w:val="00F15667"/>
    <w:rsid w:val="00F26830"/>
    <w:rsid w:val="00F50B29"/>
    <w:rsid w:val="00F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2B77D2"/>
  <w15:chartTrackingRefBased/>
  <w15:docId w15:val="{AF31A6E0-7359-924F-93C2-2F59B34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F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6FF7"/>
  </w:style>
  <w:style w:type="paragraph" w:styleId="Fuzeile">
    <w:name w:val="footer"/>
    <w:basedOn w:val="Standard"/>
    <w:link w:val="FuzeileZchn"/>
    <w:unhideWhenUsed/>
    <w:rsid w:val="00C26F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6FF7"/>
  </w:style>
  <w:style w:type="table" w:styleId="Tabellenraster">
    <w:name w:val="Table Grid"/>
    <w:basedOn w:val="NormaleTabelle"/>
    <w:uiPriority w:val="39"/>
    <w:rsid w:val="00C2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3E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3E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E0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9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E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cker-grupp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29D3-F4F1-4F63-A3F8-495ACEE1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Schröder</dc:creator>
  <cp:keywords/>
  <dc:description/>
  <cp:lastModifiedBy>Anna Jungmann | BECKER:GRUPPE</cp:lastModifiedBy>
  <cp:revision>5</cp:revision>
  <cp:lastPrinted>2024-10-15T12:13:00Z</cp:lastPrinted>
  <dcterms:created xsi:type="dcterms:W3CDTF">2025-06-25T07:40:00Z</dcterms:created>
  <dcterms:modified xsi:type="dcterms:W3CDTF">2025-06-27T07:08:00Z</dcterms:modified>
</cp:coreProperties>
</file>